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B003" w14:textId="77777777" w:rsidR="00057EBB" w:rsidRPr="007F3F9F" w:rsidRDefault="00057EBB" w:rsidP="007F3F9F">
      <w:pPr>
        <w:tabs>
          <w:tab w:val="left" w:pos="5445"/>
        </w:tabs>
        <w:adjustRightInd w:val="0"/>
        <w:spacing w:after="0"/>
        <w:jc w:val="both"/>
        <w:rPr>
          <w:rFonts w:ascii="Tahoma" w:eastAsia="STZhongsong" w:hAnsi="Tahoma" w:cs="Tahoma"/>
          <w:kern w:val="28"/>
          <w:sz w:val="20"/>
          <w:szCs w:val="20"/>
          <w:lang w:val="nl-NL" w:eastAsia="zh-CN"/>
        </w:rPr>
      </w:pPr>
    </w:p>
    <w:p w14:paraId="2A6A3B22" w14:textId="77777777" w:rsidR="00057EBB" w:rsidRPr="007F3F9F" w:rsidRDefault="00057EBB" w:rsidP="007F3F9F">
      <w:pPr>
        <w:pBdr>
          <w:top w:val="single" w:sz="4" w:space="1" w:color="auto"/>
          <w:left w:val="single" w:sz="4" w:space="4" w:color="auto"/>
          <w:bottom w:val="single" w:sz="4" w:space="0" w:color="auto"/>
          <w:right w:val="single" w:sz="4" w:space="4" w:color="auto"/>
        </w:pBdr>
        <w:adjustRightInd w:val="0"/>
        <w:spacing w:after="0"/>
        <w:jc w:val="both"/>
        <w:rPr>
          <w:rFonts w:ascii="Tahoma" w:eastAsia="STZhongsong" w:hAnsi="Tahoma" w:cs="Tahoma"/>
          <w:b/>
          <w:bCs/>
          <w:kern w:val="28"/>
          <w:sz w:val="20"/>
          <w:szCs w:val="20"/>
          <w:lang w:eastAsia="zh-CN"/>
        </w:rPr>
      </w:pPr>
      <w:bookmarkStart w:id="0" w:name="_Hlk9887068"/>
    </w:p>
    <w:p w14:paraId="486B4B3D" w14:textId="37E75F74" w:rsidR="00057EBB" w:rsidRDefault="00057EBB" w:rsidP="007F3F9F">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
          <w:bCs/>
          <w:kern w:val="28"/>
          <w:sz w:val="20"/>
          <w:szCs w:val="20"/>
          <w:lang w:val="nl-NL" w:eastAsia="zh-CN"/>
        </w:rPr>
      </w:pPr>
      <w:r w:rsidRPr="007F3F9F">
        <w:rPr>
          <w:rFonts w:ascii="Tahoma" w:eastAsia="STZhongsong" w:hAnsi="Tahoma" w:cs="Tahoma"/>
          <w:b/>
          <w:bCs/>
          <w:kern w:val="28"/>
          <w:sz w:val="20"/>
          <w:szCs w:val="20"/>
          <w:lang w:val="nl-NL" w:eastAsia="zh-CN"/>
        </w:rPr>
        <w:t>BANKVERKLARING</w:t>
      </w:r>
    </w:p>
    <w:p w14:paraId="4245C546" w14:textId="09ADE9FF" w:rsidR="007F3F9F" w:rsidRPr="009E68D5" w:rsidRDefault="007F3F9F" w:rsidP="007F3F9F">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kern w:val="28"/>
          <w:sz w:val="20"/>
          <w:szCs w:val="20"/>
          <w:lang w:val="nl-NL" w:eastAsia="zh-CN"/>
        </w:rPr>
      </w:pPr>
    </w:p>
    <w:bookmarkEnd w:id="0"/>
    <w:p w14:paraId="2AA261C7" w14:textId="77777777" w:rsidR="00E72E59" w:rsidRDefault="00E72E59" w:rsidP="00E72E59">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sz w:val="20"/>
          <w:szCs w:val="20"/>
        </w:rPr>
      </w:pPr>
      <w:r w:rsidRPr="0025067D">
        <w:rPr>
          <w:rFonts w:ascii="Tahoma" w:hAnsi="Tahoma" w:cs="Tahoma"/>
          <w:sz w:val="20"/>
          <w:szCs w:val="20"/>
        </w:rPr>
        <w:t>inzake de terbeschikkingstelling van voetbalinfrastructuur te Bosstraat 44, 1620 Drogenbos</w:t>
      </w:r>
    </w:p>
    <w:p w14:paraId="328DDAAC" w14:textId="77777777" w:rsidR="00E72E59" w:rsidRPr="0025067D" w:rsidRDefault="00E72E59" w:rsidP="00E72E59">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sz w:val="20"/>
          <w:szCs w:val="20"/>
        </w:rPr>
      </w:pPr>
    </w:p>
    <w:p w14:paraId="070AC7FD" w14:textId="77777777" w:rsidR="00E72E59" w:rsidRDefault="00E72E59" w:rsidP="00E72E59">
      <w:pPr>
        <w:pBdr>
          <w:top w:val="single" w:sz="4" w:space="1" w:color="auto"/>
          <w:left w:val="single" w:sz="4" w:space="4" w:color="auto"/>
          <w:bottom w:val="single" w:sz="4" w:space="0" w:color="auto"/>
          <w:right w:val="single" w:sz="4" w:space="4" w:color="auto"/>
        </w:pBdr>
        <w:adjustRightInd w:val="0"/>
        <w:spacing w:after="0"/>
        <w:jc w:val="center"/>
        <w:rPr>
          <w:rFonts w:ascii="Tahoma" w:hAnsi="Tahoma" w:cs="Tahoma"/>
          <w:b/>
          <w:bCs/>
          <w:sz w:val="20"/>
          <w:szCs w:val="20"/>
        </w:rPr>
      </w:pPr>
      <w:r w:rsidRPr="0025067D">
        <w:rPr>
          <w:rFonts w:ascii="Tahoma" w:hAnsi="Tahoma" w:cs="Tahoma"/>
          <w:b/>
          <w:bCs/>
          <w:sz w:val="20"/>
          <w:szCs w:val="20"/>
        </w:rPr>
        <w:t>Voorstel Voetbalinfrastructuur Drogenbos</w:t>
      </w:r>
    </w:p>
    <w:p w14:paraId="6D872029" w14:textId="77777777" w:rsidR="00180B41" w:rsidRPr="001D6AFE" w:rsidRDefault="00180B41" w:rsidP="00180B41">
      <w:pPr>
        <w:pBdr>
          <w:top w:val="single" w:sz="4" w:space="1" w:color="auto"/>
          <w:left w:val="single" w:sz="4" w:space="4" w:color="auto"/>
          <w:bottom w:val="single" w:sz="4" w:space="0" w:color="auto"/>
          <w:right w:val="single" w:sz="4" w:space="4" w:color="auto"/>
        </w:pBdr>
        <w:adjustRightInd w:val="0"/>
        <w:spacing w:after="0"/>
        <w:jc w:val="center"/>
        <w:rPr>
          <w:rFonts w:ascii="Tahoma" w:eastAsia="STZhongsong" w:hAnsi="Tahoma" w:cs="Tahoma"/>
          <w:bCs/>
          <w:kern w:val="28"/>
          <w:sz w:val="20"/>
          <w:szCs w:val="20"/>
          <w:lang w:eastAsia="zh-CN"/>
        </w:rPr>
      </w:pPr>
    </w:p>
    <w:p w14:paraId="5FD6BDAE" w14:textId="77777777" w:rsidR="00B709AE" w:rsidRPr="007F3F9F" w:rsidRDefault="00B709AE" w:rsidP="007F3F9F">
      <w:pPr>
        <w:spacing w:after="0"/>
        <w:rPr>
          <w:rFonts w:ascii="Tahoma" w:eastAsia="Times New Roman" w:hAnsi="Tahoma" w:cs="Tahoma"/>
          <w:b/>
          <w:bCs/>
          <w:noProof/>
          <w:sz w:val="20"/>
          <w:szCs w:val="20"/>
          <w:lang w:val="nl-NL" w:eastAsia="nl-BE"/>
        </w:rPr>
      </w:pPr>
    </w:p>
    <w:p w14:paraId="0FC89141" w14:textId="77777777" w:rsidR="005E501A" w:rsidRPr="007F3F9F" w:rsidRDefault="005E501A" w:rsidP="007F3F9F">
      <w:pPr>
        <w:spacing w:after="0"/>
        <w:jc w:val="both"/>
        <w:rPr>
          <w:rFonts w:ascii="Tahoma" w:eastAsia="Times New Roman" w:hAnsi="Tahoma" w:cs="Tahoma"/>
          <w:bCs/>
          <w:i/>
          <w:noProof/>
          <w:sz w:val="20"/>
          <w:szCs w:val="20"/>
          <w:lang w:eastAsia="nl-BE"/>
        </w:rPr>
      </w:pPr>
    </w:p>
    <w:p w14:paraId="1C792489" w14:textId="77777777" w:rsidR="00B709AE" w:rsidRPr="007F3F9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Hierbij bevestigen wij dat:</w:t>
      </w:r>
    </w:p>
    <w:p w14:paraId="60C5B076" w14:textId="77777777" w:rsidR="007F3F9F" w:rsidRDefault="007F3F9F" w:rsidP="007F3F9F">
      <w:pPr>
        <w:spacing w:after="0"/>
        <w:jc w:val="both"/>
        <w:rPr>
          <w:rFonts w:ascii="Tahoma" w:eastAsia="Times New Roman" w:hAnsi="Tahoma" w:cs="Tahoma"/>
          <w:bCs/>
          <w:i/>
          <w:noProof/>
          <w:sz w:val="20"/>
          <w:szCs w:val="20"/>
          <w:lang w:eastAsia="nl-BE"/>
        </w:rPr>
      </w:pPr>
    </w:p>
    <w:p w14:paraId="57AD9C06" w14:textId="3A476A4C" w:rsidR="007F3F9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w:t>
      </w:r>
    </w:p>
    <w:p w14:paraId="3E3A0B09" w14:textId="77777777" w:rsidR="007F3F9F" w:rsidRDefault="007F3F9F" w:rsidP="007F3F9F">
      <w:pPr>
        <w:spacing w:after="0"/>
        <w:jc w:val="both"/>
        <w:rPr>
          <w:rFonts w:ascii="Tahoma" w:eastAsia="Times New Roman" w:hAnsi="Tahoma" w:cs="Tahoma"/>
          <w:bCs/>
          <w:i/>
          <w:noProof/>
          <w:sz w:val="20"/>
          <w:szCs w:val="20"/>
          <w:lang w:eastAsia="nl-BE"/>
        </w:rPr>
      </w:pPr>
    </w:p>
    <w:p w14:paraId="200D791C" w14:textId="1B0F8A51" w:rsidR="007F3F9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w:t>
      </w:r>
      <w:r w:rsidR="00CA1784" w:rsidRPr="007F3F9F">
        <w:rPr>
          <w:rFonts w:ascii="Tahoma" w:eastAsia="Times New Roman" w:hAnsi="Tahoma" w:cs="Tahoma"/>
          <w:bCs/>
          <w:i/>
          <w:noProof/>
          <w:sz w:val="20"/>
          <w:szCs w:val="20"/>
          <w:lang w:eastAsia="nl-BE"/>
        </w:rPr>
        <w:t>…………………</w:t>
      </w:r>
      <w:r w:rsidR="007F3F9F">
        <w:rPr>
          <w:rFonts w:ascii="Tahoma" w:eastAsia="Times New Roman" w:hAnsi="Tahoma" w:cs="Tahoma"/>
          <w:bCs/>
          <w:i/>
          <w:noProof/>
          <w:sz w:val="20"/>
          <w:szCs w:val="20"/>
          <w:lang w:eastAsia="nl-BE"/>
        </w:rPr>
        <w:t>…</w:t>
      </w:r>
    </w:p>
    <w:p w14:paraId="7D9630FD" w14:textId="77777777" w:rsidR="007F3F9F" w:rsidRPr="007F3F9F" w:rsidRDefault="007F3F9F" w:rsidP="007F3F9F">
      <w:pPr>
        <w:spacing w:after="0"/>
        <w:jc w:val="both"/>
        <w:rPr>
          <w:rFonts w:ascii="Tahoma" w:eastAsia="Times New Roman" w:hAnsi="Tahoma" w:cs="Tahoma"/>
          <w:bCs/>
          <w:i/>
          <w:noProof/>
          <w:sz w:val="20"/>
          <w:szCs w:val="20"/>
          <w:lang w:eastAsia="nl-BE"/>
        </w:rPr>
      </w:pPr>
    </w:p>
    <w:p w14:paraId="0DF4BA88" w14:textId="74645121" w:rsidR="00B709AE" w:rsidRPr="007F3F9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 xml:space="preserve">onze </w:t>
      </w:r>
      <w:r w:rsidR="00D17D63">
        <w:rPr>
          <w:rFonts w:ascii="Tahoma" w:eastAsia="Times New Roman" w:hAnsi="Tahoma" w:cs="Tahoma"/>
          <w:bCs/>
          <w:i/>
          <w:noProof/>
          <w:sz w:val="20"/>
          <w:szCs w:val="20"/>
          <w:lang w:eastAsia="nl-BE"/>
        </w:rPr>
        <w:t xml:space="preserve">cliënt </w:t>
      </w:r>
      <w:r w:rsidRPr="007F3F9F">
        <w:rPr>
          <w:rFonts w:ascii="Tahoma" w:eastAsia="Times New Roman" w:hAnsi="Tahoma" w:cs="Tahoma"/>
          <w:bCs/>
          <w:i/>
          <w:noProof/>
          <w:sz w:val="20"/>
          <w:szCs w:val="20"/>
          <w:lang w:eastAsia="nl-BE"/>
        </w:rPr>
        <w:t>is</w:t>
      </w:r>
      <w:r w:rsidR="00D17D63">
        <w:rPr>
          <w:rFonts w:ascii="Tahoma" w:eastAsia="Times New Roman" w:hAnsi="Tahoma" w:cs="Tahoma"/>
          <w:bCs/>
          <w:i/>
          <w:noProof/>
          <w:sz w:val="20"/>
          <w:szCs w:val="20"/>
          <w:lang w:eastAsia="nl-BE"/>
        </w:rPr>
        <w:t xml:space="preserve"> sinds [</w:t>
      </w:r>
      <w:r w:rsidR="00D17D63" w:rsidRPr="00D17D63">
        <w:rPr>
          <w:rFonts w:ascii="Tahoma" w:eastAsia="Times New Roman" w:hAnsi="Tahoma" w:cs="Tahoma"/>
          <w:bCs/>
          <w:i/>
          <w:noProof/>
          <w:sz w:val="20"/>
          <w:szCs w:val="20"/>
          <w:highlight w:val="yellow"/>
          <w:lang w:eastAsia="nl-BE"/>
        </w:rPr>
        <w:t>°</w:t>
      </w:r>
      <w:r w:rsidR="00D17D63">
        <w:rPr>
          <w:rFonts w:ascii="Tahoma" w:eastAsia="Times New Roman" w:hAnsi="Tahoma" w:cs="Tahoma"/>
          <w:bCs/>
          <w:i/>
          <w:noProof/>
          <w:sz w:val="20"/>
          <w:szCs w:val="20"/>
          <w:lang w:eastAsia="nl-BE"/>
        </w:rPr>
        <w:t>]</w:t>
      </w:r>
      <w:r w:rsidRPr="007F3F9F">
        <w:rPr>
          <w:rFonts w:ascii="Tahoma" w:eastAsia="Times New Roman" w:hAnsi="Tahoma" w:cs="Tahoma"/>
          <w:bCs/>
          <w:i/>
          <w:noProof/>
          <w:sz w:val="20"/>
          <w:szCs w:val="20"/>
          <w:lang w:eastAsia="nl-BE"/>
        </w:rPr>
        <w:t>.</w:t>
      </w:r>
    </w:p>
    <w:p w14:paraId="00A4BB91" w14:textId="77777777" w:rsidR="00B709AE" w:rsidRPr="007F3F9F" w:rsidRDefault="00B709AE" w:rsidP="007F3F9F">
      <w:pPr>
        <w:spacing w:after="0"/>
        <w:jc w:val="both"/>
        <w:rPr>
          <w:rFonts w:ascii="Tahoma" w:eastAsia="Times New Roman" w:hAnsi="Tahoma" w:cs="Tahoma"/>
          <w:bCs/>
          <w:i/>
          <w:noProof/>
          <w:sz w:val="20"/>
          <w:szCs w:val="20"/>
          <w:lang w:eastAsia="nl-BE"/>
        </w:rPr>
      </w:pPr>
    </w:p>
    <w:p w14:paraId="169EBD07" w14:textId="2095F573" w:rsidR="005065C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 xml:space="preserve">De financiële relatie </w:t>
      </w:r>
      <w:r w:rsidR="00D17D63">
        <w:rPr>
          <w:rFonts w:ascii="Tahoma" w:eastAsia="Times New Roman" w:hAnsi="Tahoma" w:cs="Tahoma"/>
          <w:bCs/>
          <w:i/>
          <w:noProof/>
          <w:sz w:val="20"/>
          <w:szCs w:val="20"/>
          <w:lang w:eastAsia="nl-BE"/>
        </w:rPr>
        <w:t xml:space="preserve">die wij </w:t>
      </w:r>
      <w:r w:rsidRPr="007F3F9F">
        <w:rPr>
          <w:rFonts w:ascii="Tahoma" w:eastAsia="Times New Roman" w:hAnsi="Tahoma" w:cs="Tahoma"/>
          <w:bCs/>
          <w:i/>
          <w:noProof/>
          <w:sz w:val="20"/>
          <w:szCs w:val="20"/>
          <w:lang w:eastAsia="nl-BE"/>
        </w:rPr>
        <w:t xml:space="preserve">met deze </w:t>
      </w:r>
      <w:r w:rsidR="00D17D63">
        <w:rPr>
          <w:rFonts w:ascii="Tahoma" w:eastAsia="Times New Roman" w:hAnsi="Tahoma" w:cs="Tahoma"/>
          <w:bCs/>
          <w:i/>
          <w:noProof/>
          <w:sz w:val="20"/>
          <w:szCs w:val="20"/>
          <w:lang w:eastAsia="nl-BE"/>
        </w:rPr>
        <w:t>cliënt onderhouden,</w:t>
      </w:r>
      <w:r w:rsidRPr="007F3F9F">
        <w:rPr>
          <w:rFonts w:ascii="Tahoma" w:eastAsia="Times New Roman" w:hAnsi="Tahoma" w:cs="Tahoma"/>
          <w:bCs/>
          <w:i/>
          <w:noProof/>
          <w:sz w:val="20"/>
          <w:szCs w:val="20"/>
          <w:lang w:eastAsia="nl-BE"/>
        </w:rPr>
        <w:t xml:space="preserve"> </w:t>
      </w:r>
      <w:r w:rsidR="005065CF">
        <w:rPr>
          <w:rFonts w:ascii="Tahoma" w:eastAsia="Times New Roman" w:hAnsi="Tahoma" w:cs="Tahoma"/>
          <w:bCs/>
          <w:i/>
          <w:noProof/>
          <w:sz w:val="20"/>
          <w:szCs w:val="20"/>
          <w:lang w:eastAsia="nl-BE"/>
        </w:rPr>
        <w:t>beantwoordt</w:t>
      </w:r>
      <w:r w:rsidRPr="007F3F9F">
        <w:rPr>
          <w:rFonts w:ascii="Tahoma" w:eastAsia="Times New Roman" w:hAnsi="Tahoma" w:cs="Tahoma"/>
          <w:bCs/>
          <w:i/>
          <w:noProof/>
          <w:sz w:val="20"/>
          <w:szCs w:val="20"/>
          <w:lang w:eastAsia="nl-BE"/>
        </w:rPr>
        <w:t xml:space="preserve"> tot op heden </w:t>
      </w:r>
      <w:r w:rsidR="005065CF">
        <w:rPr>
          <w:rFonts w:ascii="Tahoma" w:eastAsia="Times New Roman" w:hAnsi="Tahoma" w:cs="Tahoma"/>
          <w:bCs/>
          <w:i/>
          <w:noProof/>
          <w:sz w:val="20"/>
          <w:szCs w:val="20"/>
          <w:lang w:eastAsia="nl-BE"/>
        </w:rPr>
        <w:t>aan onze verwachtingen.</w:t>
      </w:r>
    </w:p>
    <w:p w14:paraId="72AEBFDA" w14:textId="77777777" w:rsidR="005065CF" w:rsidRDefault="005065CF" w:rsidP="007F3F9F">
      <w:pPr>
        <w:spacing w:after="0"/>
        <w:jc w:val="both"/>
        <w:rPr>
          <w:rFonts w:ascii="Tahoma" w:eastAsia="Times New Roman" w:hAnsi="Tahoma" w:cs="Tahoma"/>
          <w:bCs/>
          <w:i/>
          <w:noProof/>
          <w:sz w:val="20"/>
          <w:szCs w:val="20"/>
          <w:lang w:eastAsia="nl-BE"/>
        </w:rPr>
      </w:pPr>
    </w:p>
    <w:p w14:paraId="5263042E" w14:textId="0674094A" w:rsidR="005065CF" w:rsidRDefault="005065CF" w:rsidP="007F3F9F">
      <w:pPr>
        <w:spacing w:after="0"/>
        <w:jc w:val="both"/>
        <w:rPr>
          <w:rFonts w:ascii="Tahoma" w:eastAsia="Times New Roman" w:hAnsi="Tahoma" w:cs="Tahoma"/>
          <w:bCs/>
          <w:i/>
          <w:noProof/>
          <w:sz w:val="20"/>
          <w:szCs w:val="20"/>
          <w:lang w:eastAsia="nl-BE"/>
        </w:rPr>
      </w:pPr>
      <w:r>
        <w:rPr>
          <w:rFonts w:ascii="Tahoma" w:eastAsia="Times New Roman" w:hAnsi="Tahoma" w:cs="Tahoma"/>
          <w:bCs/>
          <w:i/>
          <w:noProof/>
          <w:sz w:val="20"/>
          <w:szCs w:val="20"/>
          <w:lang w:eastAsia="nl-BE"/>
        </w:rPr>
        <w:t xml:space="preserve">Op basis van de gegevens waarover onze bank momenteel beschikt hebben wij geen ongunstige elementen vastgesteld en deze </w:t>
      </w:r>
      <w:r w:rsidR="00D17D63">
        <w:rPr>
          <w:rFonts w:ascii="Tahoma" w:eastAsia="Times New Roman" w:hAnsi="Tahoma" w:cs="Tahoma"/>
          <w:bCs/>
          <w:i/>
          <w:noProof/>
          <w:sz w:val="20"/>
          <w:szCs w:val="20"/>
          <w:lang w:eastAsia="nl-BE"/>
        </w:rPr>
        <w:t>cliënt</w:t>
      </w:r>
      <w:r>
        <w:rPr>
          <w:rFonts w:ascii="Tahoma" w:eastAsia="Times New Roman" w:hAnsi="Tahoma" w:cs="Tahoma"/>
          <w:bCs/>
          <w:i/>
          <w:noProof/>
          <w:sz w:val="20"/>
          <w:szCs w:val="20"/>
          <w:lang w:eastAsia="nl-BE"/>
        </w:rPr>
        <w:t xml:space="preserve"> heeft tot op heden, voor zover wij kunnen nagaan en met betrekking tot de ons gekende contracten en projecten, de financiële capaciteit gehad om de contracten of projecten uit te voeren die haar werden toegewezen.</w:t>
      </w:r>
    </w:p>
    <w:p w14:paraId="5556A79A" w14:textId="78689316" w:rsidR="005065CF" w:rsidRDefault="005065CF" w:rsidP="007F3F9F">
      <w:pPr>
        <w:spacing w:after="0"/>
        <w:jc w:val="both"/>
        <w:rPr>
          <w:rFonts w:ascii="Tahoma" w:eastAsia="Times New Roman" w:hAnsi="Tahoma" w:cs="Tahoma"/>
          <w:bCs/>
          <w:i/>
          <w:noProof/>
          <w:sz w:val="20"/>
          <w:szCs w:val="20"/>
          <w:lang w:eastAsia="nl-BE"/>
        </w:rPr>
      </w:pPr>
    </w:p>
    <w:p w14:paraId="5EDFB285" w14:textId="15D3876E" w:rsidR="005065CF" w:rsidRDefault="005065CF" w:rsidP="007F3F9F">
      <w:pPr>
        <w:spacing w:after="0"/>
        <w:jc w:val="both"/>
        <w:rPr>
          <w:rFonts w:ascii="Tahoma" w:eastAsia="Times New Roman" w:hAnsi="Tahoma" w:cs="Tahoma"/>
          <w:bCs/>
          <w:i/>
          <w:noProof/>
          <w:sz w:val="20"/>
          <w:szCs w:val="20"/>
          <w:lang w:eastAsia="nl-BE"/>
        </w:rPr>
      </w:pPr>
      <w:r>
        <w:rPr>
          <w:rFonts w:ascii="Tahoma" w:eastAsia="Times New Roman" w:hAnsi="Tahoma" w:cs="Tahoma"/>
          <w:bCs/>
          <w:i/>
          <w:noProof/>
          <w:sz w:val="20"/>
          <w:szCs w:val="20"/>
          <w:lang w:eastAsia="nl-BE"/>
        </w:rPr>
        <w:t xml:space="preserve">Deze </w:t>
      </w:r>
      <w:r w:rsidR="00D17D63">
        <w:rPr>
          <w:rFonts w:ascii="Tahoma" w:eastAsia="Times New Roman" w:hAnsi="Tahoma" w:cs="Tahoma"/>
          <w:bCs/>
          <w:i/>
          <w:noProof/>
          <w:sz w:val="20"/>
          <w:szCs w:val="20"/>
          <w:lang w:eastAsia="nl-BE"/>
        </w:rPr>
        <w:t>cliënt</w:t>
      </w:r>
      <w:r>
        <w:rPr>
          <w:rFonts w:ascii="Tahoma" w:eastAsia="Times New Roman" w:hAnsi="Tahoma" w:cs="Tahoma"/>
          <w:bCs/>
          <w:i/>
          <w:noProof/>
          <w:sz w:val="20"/>
          <w:szCs w:val="20"/>
          <w:lang w:eastAsia="nl-BE"/>
        </w:rPr>
        <w:t xml:space="preserve"> geniet tot op heden ons vertrouwen.</w:t>
      </w:r>
    </w:p>
    <w:p w14:paraId="28350383" w14:textId="14D489AA" w:rsidR="005065CF" w:rsidRDefault="005065CF" w:rsidP="007F3F9F">
      <w:pPr>
        <w:spacing w:after="0"/>
        <w:jc w:val="both"/>
        <w:rPr>
          <w:rFonts w:ascii="Tahoma" w:eastAsia="Times New Roman" w:hAnsi="Tahoma" w:cs="Tahoma"/>
          <w:bCs/>
          <w:i/>
          <w:noProof/>
          <w:sz w:val="20"/>
          <w:szCs w:val="20"/>
          <w:lang w:eastAsia="nl-BE"/>
        </w:rPr>
      </w:pPr>
    </w:p>
    <w:p w14:paraId="4A876320" w14:textId="7FC7C451" w:rsidR="005065CF" w:rsidRDefault="009E68D5" w:rsidP="007F3F9F">
      <w:pPr>
        <w:spacing w:after="0"/>
        <w:jc w:val="both"/>
        <w:rPr>
          <w:rFonts w:ascii="Tahoma" w:eastAsia="Times New Roman" w:hAnsi="Tahoma" w:cs="Tahoma"/>
          <w:bCs/>
          <w:i/>
          <w:noProof/>
          <w:sz w:val="20"/>
          <w:szCs w:val="20"/>
          <w:lang w:eastAsia="nl-BE"/>
        </w:rPr>
      </w:pPr>
      <w:r>
        <w:rPr>
          <w:rFonts w:ascii="Tahoma" w:eastAsia="Times New Roman" w:hAnsi="Tahoma" w:cs="Tahoma"/>
          <w:bCs/>
          <w:i/>
          <w:noProof/>
          <w:sz w:val="20"/>
          <w:szCs w:val="20"/>
          <w:lang w:eastAsia="nl-BE"/>
        </w:rPr>
        <w:t>O</w:t>
      </w:r>
      <w:r w:rsidR="005065CF">
        <w:rPr>
          <w:rFonts w:ascii="Tahoma" w:eastAsia="Times New Roman" w:hAnsi="Tahoma" w:cs="Tahoma"/>
          <w:bCs/>
          <w:i/>
          <w:noProof/>
          <w:sz w:val="20"/>
          <w:szCs w:val="20"/>
          <w:lang w:eastAsia="nl-BE"/>
        </w:rPr>
        <w:t>nze bank stelt op dit ogenblik volgende kredietlijnen aan deze klant ter beschikking</w:t>
      </w:r>
      <w:r>
        <w:rPr>
          <w:rFonts w:ascii="Tahoma" w:eastAsia="Times New Roman" w:hAnsi="Tahoma" w:cs="Tahoma"/>
          <w:bCs/>
          <w:i/>
          <w:noProof/>
          <w:sz w:val="20"/>
          <w:szCs w:val="20"/>
          <w:lang w:eastAsia="nl-BE"/>
        </w:rPr>
        <w:t>: [</w:t>
      </w:r>
      <w:r w:rsidRPr="009E68D5">
        <w:rPr>
          <w:rFonts w:ascii="Tahoma" w:eastAsia="Times New Roman" w:hAnsi="Tahoma" w:cs="Tahoma"/>
          <w:bCs/>
          <w:i/>
          <w:noProof/>
          <w:sz w:val="20"/>
          <w:szCs w:val="20"/>
          <w:highlight w:val="yellow"/>
          <w:lang w:eastAsia="nl-BE"/>
        </w:rPr>
        <w:t>°</w:t>
      </w:r>
      <w:r>
        <w:rPr>
          <w:rFonts w:ascii="Tahoma" w:eastAsia="Times New Roman" w:hAnsi="Tahoma" w:cs="Tahoma"/>
          <w:bCs/>
          <w:i/>
          <w:noProof/>
          <w:sz w:val="20"/>
          <w:szCs w:val="20"/>
          <w:lang w:eastAsia="nl-BE"/>
        </w:rPr>
        <w:t>]</w:t>
      </w:r>
      <w:r w:rsidR="00300931">
        <w:rPr>
          <w:rFonts w:ascii="Tahoma" w:eastAsia="Times New Roman" w:hAnsi="Tahoma" w:cs="Tahoma"/>
          <w:bCs/>
          <w:i/>
          <w:noProof/>
          <w:sz w:val="20"/>
          <w:szCs w:val="20"/>
          <w:lang w:eastAsia="nl-BE"/>
        </w:rPr>
        <w:t>.</w:t>
      </w:r>
    </w:p>
    <w:p w14:paraId="657A669D" w14:textId="77777777" w:rsidR="005065CF" w:rsidRDefault="005065CF" w:rsidP="007F3F9F">
      <w:pPr>
        <w:spacing w:after="0"/>
        <w:jc w:val="both"/>
        <w:rPr>
          <w:rFonts w:ascii="Tahoma" w:eastAsia="Times New Roman" w:hAnsi="Tahoma" w:cs="Tahoma"/>
          <w:bCs/>
          <w:i/>
          <w:noProof/>
          <w:sz w:val="20"/>
          <w:szCs w:val="20"/>
          <w:lang w:eastAsia="nl-BE"/>
        </w:rPr>
      </w:pPr>
    </w:p>
    <w:p w14:paraId="1DAF5971" w14:textId="047D01DC" w:rsidR="005065CF" w:rsidRDefault="009E68D5" w:rsidP="007F3F9F">
      <w:pPr>
        <w:spacing w:after="0"/>
        <w:jc w:val="both"/>
        <w:rPr>
          <w:rFonts w:ascii="Tahoma" w:eastAsia="Times New Roman" w:hAnsi="Tahoma" w:cs="Tahoma"/>
          <w:bCs/>
          <w:i/>
          <w:noProof/>
          <w:sz w:val="20"/>
          <w:szCs w:val="20"/>
          <w:lang w:eastAsia="nl-BE"/>
        </w:rPr>
      </w:pPr>
      <w:r>
        <w:rPr>
          <w:rFonts w:ascii="Tahoma" w:eastAsia="Times New Roman" w:hAnsi="Tahoma" w:cs="Tahoma"/>
          <w:bCs/>
          <w:i/>
          <w:noProof/>
          <w:sz w:val="20"/>
          <w:szCs w:val="20"/>
          <w:lang w:eastAsia="nl-BE"/>
        </w:rPr>
        <w:t>O</w:t>
      </w:r>
      <w:r w:rsidR="005065CF">
        <w:rPr>
          <w:rFonts w:ascii="Tahoma" w:eastAsia="Times New Roman" w:hAnsi="Tahoma" w:cs="Tahoma"/>
          <w:bCs/>
          <w:i/>
          <w:noProof/>
          <w:sz w:val="20"/>
          <w:szCs w:val="20"/>
          <w:lang w:eastAsia="nl-BE"/>
        </w:rPr>
        <w:t>nze bank is bereid eventuele kredietaanvragen of een aanvraag voor borgstelling met het oog op de uitvoering van het bovenvermeld project te onderzoeken.</w:t>
      </w:r>
    </w:p>
    <w:p w14:paraId="670673AB" w14:textId="7D905423" w:rsidR="005065CF" w:rsidRDefault="005065CF" w:rsidP="007F3F9F">
      <w:pPr>
        <w:spacing w:after="0"/>
        <w:jc w:val="both"/>
        <w:rPr>
          <w:rFonts w:ascii="Tahoma" w:eastAsia="Times New Roman" w:hAnsi="Tahoma" w:cs="Tahoma"/>
          <w:bCs/>
          <w:i/>
          <w:noProof/>
          <w:sz w:val="20"/>
          <w:szCs w:val="20"/>
          <w:lang w:eastAsia="nl-BE"/>
        </w:rPr>
      </w:pPr>
    </w:p>
    <w:p w14:paraId="38B206C4" w14:textId="6CB5DD1F" w:rsidR="005065CF" w:rsidRDefault="005065CF" w:rsidP="007F3F9F">
      <w:pPr>
        <w:spacing w:after="0"/>
        <w:jc w:val="both"/>
        <w:rPr>
          <w:rFonts w:ascii="Tahoma" w:eastAsia="Times New Roman" w:hAnsi="Tahoma" w:cs="Tahoma"/>
          <w:bCs/>
          <w:i/>
          <w:noProof/>
          <w:sz w:val="20"/>
          <w:szCs w:val="20"/>
          <w:lang w:eastAsia="nl-BE"/>
        </w:rPr>
      </w:pPr>
      <w:r>
        <w:rPr>
          <w:rFonts w:ascii="Tahoma" w:eastAsia="Times New Roman" w:hAnsi="Tahoma" w:cs="Tahoma"/>
          <w:bCs/>
          <w:i/>
          <w:noProof/>
          <w:sz w:val="20"/>
          <w:szCs w:val="20"/>
          <w:lang w:eastAsia="nl-BE"/>
        </w:rPr>
        <w:t>Deze verklaringt houdt geen verbintenis in van onzentwege voor de toekomst en onze bank neemt dienaangaande geen enkele verantwoordelijkheid.</w:t>
      </w:r>
    </w:p>
    <w:p w14:paraId="17F0D058" w14:textId="0C7590F8" w:rsidR="005065CF" w:rsidRDefault="005065CF" w:rsidP="007F3F9F">
      <w:pPr>
        <w:spacing w:after="0"/>
        <w:jc w:val="both"/>
        <w:rPr>
          <w:rFonts w:ascii="Tahoma" w:eastAsia="Times New Roman" w:hAnsi="Tahoma" w:cs="Tahoma"/>
          <w:bCs/>
          <w:i/>
          <w:noProof/>
          <w:sz w:val="20"/>
          <w:szCs w:val="20"/>
          <w:lang w:eastAsia="nl-BE"/>
        </w:rPr>
      </w:pPr>
    </w:p>
    <w:p w14:paraId="79E40DF7" w14:textId="77777777" w:rsidR="00B709AE" w:rsidRPr="007F3F9F" w:rsidRDefault="00B709AE" w:rsidP="007F3F9F">
      <w:pPr>
        <w:spacing w:after="0"/>
        <w:jc w:val="both"/>
        <w:rPr>
          <w:rFonts w:ascii="Tahoma" w:eastAsia="Times New Roman" w:hAnsi="Tahoma" w:cs="Tahoma"/>
          <w:bCs/>
          <w:i/>
          <w:noProof/>
          <w:sz w:val="20"/>
          <w:szCs w:val="20"/>
          <w:lang w:eastAsia="nl-BE"/>
        </w:rPr>
      </w:pPr>
    </w:p>
    <w:p w14:paraId="3CF8C22E" w14:textId="77777777" w:rsidR="00B709AE" w:rsidRPr="007F3F9F" w:rsidRDefault="00B709AE" w:rsidP="007F3F9F">
      <w:pPr>
        <w:spacing w:after="0"/>
        <w:jc w:val="both"/>
        <w:rPr>
          <w:rFonts w:ascii="Tahoma" w:eastAsia="Times New Roman" w:hAnsi="Tahoma" w:cs="Tahoma"/>
          <w:bCs/>
          <w:i/>
          <w:noProof/>
          <w:sz w:val="20"/>
          <w:szCs w:val="20"/>
          <w:lang w:eastAsia="nl-BE"/>
        </w:rPr>
      </w:pPr>
      <w:r w:rsidRPr="007F3F9F">
        <w:rPr>
          <w:rFonts w:ascii="Tahoma" w:eastAsia="Times New Roman" w:hAnsi="Tahoma" w:cs="Tahoma"/>
          <w:bCs/>
          <w:i/>
          <w:noProof/>
          <w:sz w:val="20"/>
          <w:szCs w:val="20"/>
          <w:lang w:eastAsia="nl-BE"/>
        </w:rPr>
        <w:t>Opgemaakt te ……………………………….. op ……………………………………………..</w:t>
      </w:r>
    </w:p>
    <w:p w14:paraId="2E3E2585" w14:textId="77777777" w:rsidR="00B709AE" w:rsidRPr="007F3F9F" w:rsidRDefault="00B709AE" w:rsidP="007F3F9F">
      <w:pPr>
        <w:spacing w:after="0"/>
        <w:jc w:val="both"/>
        <w:rPr>
          <w:rFonts w:ascii="Tahoma" w:eastAsia="Times New Roman" w:hAnsi="Tahoma" w:cs="Tahoma"/>
          <w:bCs/>
          <w:i/>
          <w:noProof/>
          <w:sz w:val="20"/>
          <w:szCs w:val="20"/>
          <w:lang w:eastAsia="nl-BE"/>
        </w:rPr>
      </w:pPr>
    </w:p>
    <w:p w14:paraId="2745C999" w14:textId="77777777" w:rsidR="00CA1784" w:rsidRPr="007F3F9F" w:rsidRDefault="00CA1784" w:rsidP="007F3F9F">
      <w:pPr>
        <w:spacing w:after="0"/>
        <w:jc w:val="both"/>
        <w:rPr>
          <w:rFonts w:ascii="Tahoma" w:eastAsia="Times New Roman" w:hAnsi="Tahoma" w:cs="Tahoma"/>
          <w:bCs/>
          <w:i/>
          <w:noProof/>
          <w:sz w:val="20"/>
          <w:szCs w:val="20"/>
          <w:lang w:eastAsia="nl-BE"/>
        </w:rPr>
      </w:pPr>
    </w:p>
    <w:p w14:paraId="16B9B539" w14:textId="6DF8A1C1" w:rsidR="00CA1784" w:rsidRPr="007F3F9F" w:rsidRDefault="00CA1784" w:rsidP="007F3F9F">
      <w:pPr>
        <w:spacing w:after="0"/>
        <w:jc w:val="both"/>
        <w:rPr>
          <w:rFonts w:ascii="Tahoma" w:eastAsia="Times New Roman" w:hAnsi="Tahoma" w:cs="Tahoma"/>
          <w:bCs/>
          <w:i/>
          <w:noProof/>
          <w:sz w:val="20"/>
          <w:szCs w:val="20"/>
          <w:lang w:eastAsia="nl-BE"/>
        </w:rPr>
      </w:pPr>
    </w:p>
    <w:p w14:paraId="766248B8" w14:textId="338CB25B" w:rsidR="00CA1784" w:rsidRPr="007F3F9F" w:rsidRDefault="00CA1784" w:rsidP="007F3F9F">
      <w:pPr>
        <w:spacing w:after="0"/>
        <w:jc w:val="both"/>
        <w:rPr>
          <w:rFonts w:ascii="Tahoma" w:eastAsia="Times New Roman" w:hAnsi="Tahoma" w:cs="Tahoma"/>
          <w:bCs/>
          <w:i/>
          <w:noProof/>
          <w:sz w:val="20"/>
          <w:szCs w:val="20"/>
          <w:lang w:eastAsia="nl-BE"/>
        </w:rPr>
      </w:pPr>
    </w:p>
    <w:p w14:paraId="177DB398" w14:textId="77777777" w:rsidR="00CA1784" w:rsidRPr="007F3F9F" w:rsidRDefault="00CA1784" w:rsidP="007F3F9F">
      <w:pPr>
        <w:spacing w:after="0"/>
        <w:jc w:val="both"/>
        <w:rPr>
          <w:rFonts w:ascii="Tahoma" w:eastAsia="Times New Roman" w:hAnsi="Tahoma" w:cs="Tahoma"/>
          <w:bCs/>
          <w:i/>
          <w:noProof/>
          <w:sz w:val="20"/>
          <w:szCs w:val="20"/>
          <w:lang w:eastAsia="nl-BE"/>
        </w:rPr>
      </w:pPr>
    </w:p>
    <w:p w14:paraId="1CC4FC5B" w14:textId="268FC917" w:rsidR="00B709AE" w:rsidRPr="007F3F9F" w:rsidRDefault="00CA1784" w:rsidP="007F3F9F">
      <w:pPr>
        <w:spacing w:after="0"/>
        <w:rPr>
          <w:rFonts w:ascii="Tahoma" w:eastAsia="Times New Roman" w:hAnsi="Tahoma" w:cs="Tahoma"/>
          <w:b/>
          <w:bCs/>
          <w:noProof/>
          <w:sz w:val="20"/>
          <w:szCs w:val="20"/>
          <w:lang w:eastAsia="nl-BE"/>
        </w:rPr>
      </w:pPr>
      <w:r w:rsidRPr="007F3F9F">
        <w:rPr>
          <w:rFonts w:ascii="Tahoma" w:eastAsia="Times New Roman" w:hAnsi="Tahoma" w:cs="Tahoma"/>
          <w:bCs/>
          <w:i/>
          <w:noProof/>
          <w:sz w:val="20"/>
          <w:szCs w:val="20"/>
          <w:lang w:eastAsia="nl-BE"/>
        </w:rPr>
        <w:t>(</w:t>
      </w:r>
      <w:r w:rsidR="00B709AE" w:rsidRPr="007F3F9F">
        <w:rPr>
          <w:rFonts w:ascii="Tahoma" w:eastAsia="Times New Roman" w:hAnsi="Tahoma" w:cs="Tahoma"/>
          <w:bCs/>
          <w:i/>
          <w:noProof/>
          <w:sz w:val="20"/>
          <w:szCs w:val="20"/>
          <w:lang w:eastAsia="nl-BE"/>
        </w:rPr>
        <w:t>Benaming bank, naam en titel ondertekenaar en handtekening</w:t>
      </w:r>
      <w:r w:rsidRPr="007F3F9F">
        <w:rPr>
          <w:rFonts w:ascii="Tahoma" w:eastAsia="Times New Roman" w:hAnsi="Tahoma" w:cs="Tahoma"/>
          <w:bCs/>
          <w:i/>
          <w:noProof/>
          <w:sz w:val="20"/>
          <w:szCs w:val="20"/>
          <w:lang w:eastAsia="nl-BE"/>
        </w:rPr>
        <w:t>)</w:t>
      </w:r>
      <w:r w:rsidRPr="007F3F9F" w:rsidDel="00CA1784">
        <w:rPr>
          <w:rFonts w:ascii="Tahoma" w:eastAsia="Times New Roman" w:hAnsi="Tahoma" w:cs="Tahoma"/>
          <w:bCs/>
          <w:i/>
          <w:noProof/>
          <w:sz w:val="20"/>
          <w:szCs w:val="20"/>
          <w:lang w:eastAsia="nl-BE"/>
        </w:rPr>
        <w:t xml:space="preserve"> </w:t>
      </w:r>
    </w:p>
    <w:p w14:paraId="4C11EADA" w14:textId="77777777" w:rsidR="00B709AE" w:rsidRPr="007F3F9F" w:rsidRDefault="00B709AE" w:rsidP="007F3F9F">
      <w:pPr>
        <w:spacing w:after="0"/>
        <w:jc w:val="both"/>
        <w:rPr>
          <w:rFonts w:ascii="Tahoma" w:eastAsia="Times New Roman" w:hAnsi="Tahoma" w:cs="Tahoma"/>
          <w:b/>
          <w:bCs/>
          <w:noProof/>
          <w:sz w:val="20"/>
          <w:szCs w:val="20"/>
          <w:lang w:eastAsia="nl-BE"/>
        </w:rPr>
      </w:pPr>
    </w:p>
    <w:p w14:paraId="666B8516" w14:textId="77777777" w:rsidR="00B709AE" w:rsidRPr="007F3F9F" w:rsidRDefault="00B709AE" w:rsidP="007F3F9F">
      <w:pPr>
        <w:spacing w:after="0"/>
        <w:rPr>
          <w:rFonts w:ascii="Tahoma" w:eastAsia="Times New Roman" w:hAnsi="Tahoma" w:cs="Tahoma"/>
          <w:b/>
          <w:bCs/>
          <w:noProof/>
          <w:sz w:val="20"/>
          <w:szCs w:val="20"/>
          <w:lang w:eastAsia="nl-BE"/>
        </w:rPr>
      </w:pPr>
    </w:p>
    <w:p w14:paraId="33B3B422" w14:textId="5410A68E" w:rsidR="00CA1784" w:rsidRPr="007F3F9F" w:rsidRDefault="00CA1784" w:rsidP="007F3F9F">
      <w:pPr>
        <w:rPr>
          <w:rFonts w:ascii="Tahoma" w:hAnsi="Tahoma" w:cs="Tahoma"/>
          <w:i/>
          <w:iCs/>
          <w:sz w:val="20"/>
          <w:szCs w:val="20"/>
        </w:rPr>
      </w:pPr>
    </w:p>
    <w:sectPr w:rsidR="00CA1784" w:rsidRPr="007F3F9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9FEB" w14:textId="77777777" w:rsidR="005F1457" w:rsidRDefault="005F1457" w:rsidP="00CB7FDE">
      <w:pPr>
        <w:spacing w:after="0" w:line="240" w:lineRule="auto"/>
      </w:pPr>
      <w:r>
        <w:separator/>
      </w:r>
    </w:p>
  </w:endnote>
  <w:endnote w:type="continuationSeparator" w:id="0">
    <w:p w14:paraId="5107C3BC" w14:textId="77777777" w:rsidR="005F1457" w:rsidRDefault="005F1457" w:rsidP="00CB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9237" w14:textId="15BFF5A6" w:rsidR="00CB7FDE" w:rsidRPr="00180B41" w:rsidRDefault="00CB7FDE">
    <w:pPr>
      <w:pStyle w:val="Footer"/>
      <w:jc w:val="right"/>
      <w:rPr>
        <w:rFonts w:ascii="Tahoma" w:hAnsi="Tahoma" w:cs="Tahoma"/>
        <w:sz w:val="20"/>
      </w:rPr>
    </w:pPr>
  </w:p>
  <w:sdt>
    <w:sdtPr>
      <w:rPr>
        <w:rFonts w:ascii="Tahoma" w:eastAsia="Calibri" w:hAnsi="Tahoma" w:cs="Tahoma"/>
        <w:sz w:val="16"/>
        <w:szCs w:val="16"/>
      </w:rPr>
      <w:id w:val="1616945848"/>
      <w:docPartObj>
        <w:docPartGallery w:val="Page Numbers (Bottom of Page)"/>
        <w:docPartUnique/>
      </w:docPartObj>
    </w:sdtPr>
    <w:sdtContent>
      <w:sdt>
        <w:sdtPr>
          <w:rPr>
            <w:rFonts w:ascii="Tahoma" w:eastAsia="Calibri" w:hAnsi="Tahoma" w:cs="Tahoma"/>
            <w:sz w:val="16"/>
            <w:szCs w:val="16"/>
          </w:rPr>
          <w:id w:val="1728636285"/>
          <w:docPartObj>
            <w:docPartGallery w:val="Page Numbers (Top of Page)"/>
            <w:docPartUnique/>
          </w:docPartObj>
        </w:sdtPr>
        <w:sdtContent>
          <w:p w14:paraId="4E778188" w14:textId="77777777" w:rsidR="00057EBB" w:rsidRPr="00180B41" w:rsidRDefault="00057EBB" w:rsidP="00057EBB">
            <w:pPr>
              <w:tabs>
                <w:tab w:val="center" w:pos="4536"/>
                <w:tab w:val="right" w:pos="9072"/>
              </w:tabs>
              <w:spacing w:after="0" w:line="240" w:lineRule="auto"/>
              <w:jc w:val="center"/>
              <w:rPr>
                <w:rFonts w:ascii="Tahoma" w:eastAsia="Calibri" w:hAnsi="Tahoma" w:cs="Tahoma"/>
                <w:sz w:val="16"/>
                <w:szCs w:val="16"/>
              </w:rPr>
            </w:pPr>
            <w:r w:rsidRPr="00180B41">
              <w:rPr>
                <w:rFonts w:ascii="Tahoma" w:eastAsia="Calibri" w:hAnsi="Tahoma" w:cs="Tahoma"/>
                <w:sz w:val="16"/>
                <w:szCs w:val="16"/>
                <w:lang w:val="nl-NL"/>
              </w:rPr>
              <w:t xml:space="preserve">Pagina </w:t>
            </w:r>
            <w:r w:rsidRPr="00180B41">
              <w:rPr>
                <w:rFonts w:ascii="Tahoma" w:eastAsia="Calibri" w:hAnsi="Tahoma" w:cs="Tahoma"/>
                <w:b/>
                <w:bCs/>
                <w:sz w:val="16"/>
                <w:szCs w:val="16"/>
              </w:rPr>
              <w:fldChar w:fldCharType="begin"/>
            </w:r>
            <w:r w:rsidRPr="00180B41">
              <w:rPr>
                <w:rFonts w:ascii="Tahoma" w:eastAsia="Calibri" w:hAnsi="Tahoma" w:cs="Tahoma"/>
                <w:b/>
                <w:bCs/>
                <w:sz w:val="16"/>
                <w:szCs w:val="16"/>
              </w:rPr>
              <w:instrText>PAGE</w:instrText>
            </w:r>
            <w:r w:rsidRPr="00180B41">
              <w:rPr>
                <w:rFonts w:ascii="Tahoma" w:eastAsia="Calibri" w:hAnsi="Tahoma" w:cs="Tahoma"/>
                <w:b/>
                <w:bCs/>
                <w:sz w:val="16"/>
                <w:szCs w:val="16"/>
              </w:rPr>
              <w:fldChar w:fldCharType="separate"/>
            </w:r>
            <w:r w:rsidRPr="00180B41">
              <w:rPr>
                <w:rFonts w:ascii="Tahoma" w:eastAsia="Calibri" w:hAnsi="Tahoma" w:cs="Tahoma"/>
                <w:b/>
                <w:bCs/>
                <w:sz w:val="16"/>
                <w:szCs w:val="16"/>
              </w:rPr>
              <w:t>1</w:t>
            </w:r>
            <w:r w:rsidRPr="00180B41">
              <w:rPr>
                <w:rFonts w:ascii="Tahoma" w:eastAsia="Calibri" w:hAnsi="Tahoma" w:cs="Tahoma"/>
                <w:b/>
                <w:bCs/>
                <w:sz w:val="16"/>
                <w:szCs w:val="16"/>
              </w:rPr>
              <w:fldChar w:fldCharType="end"/>
            </w:r>
            <w:r w:rsidRPr="00180B41">
              <w:rPr>
                <w:rFonts w:ascii="Tahoma" w:eastAsia="Calibri" w:hAnsi="Tahoma" w:cs="Tahoma"/>
                <w:sz w:val="16"/>
                <w:szCs w:val="16"/>
                <w:lang w:val="nl-NL"/>
              </w:rPr>
              <w:t xml:space="preserve"> van </w:t>
            </w:r>
            <w:r w:rsidRPr="00180B41">
              <w:rPr>
                <w:rFonts w:ascii="Tahoma" w:eastAsia="Calibri" w:hAnsi="Tahoma" w:cs="Tahoma"/>
                <w:b/>
                <w:bCs/>
                <w:sz w:val="16"/>
                <w:szCs w:val="16"/>
              </w:rPr>
              <w:fldChar w:fldCharType="begin"/>
            </w:r>
            <w:r w:rsidRPr="00180B41">
              <w:rPr>
                <w:rFonts w:ascii="Tahoma" w:eastAsia="Calibri" w:hAnsi="Tahoma" w:cs="Tahoma"/>
                <w:b/>
                <w:bCs/>
                <w:sz w:val="16"/>
                <w:szCs w:val="16"/>
              </w:rPr>
              <w:instrText>NUMPAGES</w:instrText>
            </w:r>
            <w:r w:rsidRPr="00180B41">
              <w:rPr>
                <w:rFonts w:ascii="Tahoma" w:eastAsia="Calibri" w:hAnsi="Tahoma" w:cs="Tahoma"/>
                <w:b/>
                <w:bCs/>
                <w:sz w:val="16"/>
                <w:szCs w:val="16"/>
              </w:rPr>
              <w:fldChar w:fldCharType="separate"/>
            </w:r>
            <w:r w:rsidRPr="00180B41">
              <w:rPr>
                <w:rFonts w:ascii="Tahoma" w:eastAsia="Calibri" w:hAnsi="Tahoma" w:cs="Tahoma"/>
                <w:b/>
                <w:bCs/>
                <w:sz w:val="16"/>
                <w:szCs w:val="16"/>
              </w:rPr>
              <w:t>6</w:t>
            </w:r>
            <w:r w:rsidRPr="00180B41">
              <w:rPr>
                <w:rFonts w:ascii="Tahoma" w:eastAsia="Calibri" w:hAnsi="Tahoma" w:cs="Tahoma"/>
                <w:b/>
                <w:bCs/>
                <w:sz w:val="16"/>
                <w:szCs w:val="16"/>
              </w:rPr>
              <w:fldChar w:fldCharType="end"/>
            </w:r>
          </w:p>
        </w:sdtContent>
      </w:sdt>
    </w:sdtContent>
  </w:sdt>
  <w:p w14:paraId="71E7FDED" w14:textId="77777777" w:rsidR="00CB7FDE" w:rsidRDefault="00CB7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9B6A" w14:textId="77777777" w:rsidR="005F1457" w:rsidRDefault="005F1457" w:rsidP="00CB7FDE">
      <w:pPr>
        <w:spacing w:after="0" w:line="240" w:lineRule="auto"/>
      </w:pPr>
      <w:r>
        <w:separator/>
      </w:r>
    </w:p>
  </w:footnote>
  <w:footnote w:type="continuationSeparator" w:id="0">
    <w:p w14:paraId="7AE73668" w14:textId="77777777" w:rsidR="005F1457" w:rsidRDefault="005F1457" w:rsidP="00CB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ACDF" w14:textId="19EA24A5" w:rsidR="00057EBB" w:rsidRPr="00180B41" w:rsidRDefault="00057EBB" w:rsidP="00057EBB">
    <w:pPr>
      <w:tabs>
        <w:tab w:val="center" w:pos="4536"/>
        <w:tab w:val="right" w:pos="9072"/>
      </w:tabs>
      <w:spacing w:after="0" w:line="240" w:lineRule="auto"/>
      <w:jc w:val="right"/>
      <w:rPr>
        <w:rFonts w:ascii="Tahoma" w:eastAsia="Calibri" w:hAnsi="Tahoma" w:cs="Tahoma"/>
        <w:sz w:val="16"/>
        <w:szCs w:val="16"/>
      </w:rPr>
    </w:pPr>
    <w:r w:rsidRPr="00180B41">
      <w:rPr>
        <w:rFonts w:ascii="Tahoma" w:eastAsia="Calibri" w:hAnsi="Tahoma" w:cs="Tahoma"/>
        <w:sz w:val="16"/>
        <w:szCs w:val="16"/>
      </w:rPr>
      <w:t xml:space="preserve">Bijlage </w:t>
    </w:r>
    <w:r w:rsidR="00723897">
      <w:rPr>
        <w:rFonts w:ascii="Tahoma" w:eastAsia="Calibri" w:hAnsi="Tahoma" w:cs="Tahoma"/>
        <w:sz w:val="16"/>
        <w:szCs w:val="16"/>
      </w:rPr>
      <w:t>4</w:t>
    </w:r>
    <w:r w:rsidRPr="00180B41">
      <w:rPr>
        <w:rFonts w:ascii="Tahoma" w:eastAsia="Calibri" w:hAnsi="Tahoma" w:cs="Tahoma"/>
        <w:sz w:val="16"/>
        <w:szCs w:val="16"/>
      </w:rPr>
      <w:t>. Bankverklaring</w:t>
    </w:r>
  </w:p>
  <w:p w14:paraId="1B5BB07B" w14:textId="544D2E14" w:rsidR="00CB7FDE" w:rsidRPr="00CB7FDE" w:rsidRDefault="00CB7FDE" w:rsidP="00CB7FDE">
    <w:pPr>
      <w:pStyle w:val="Header"/>
      <w:jc w:val="righ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AE"/>
    <w:rsid w:val="0003649B"/>
    <w:rsid w:val="00057EBB"/>
    <w:rsid w:val="00140D03"/>
    <w:rsid w:val="00156081"/>
    <w:rsid w:val="00180B41"/>
    <w:rsid w:val="001C43CC"/>
    <w:rsid w:val="001D301B"/>
    <w:rsid w:val="001D6AFE"/>
    <w:rsid w:val="0028679D"/>
    <w:rsid w:val="002D305F"/>
    <w:rsid w:val="002F15D4"/>
    <w:rsid w:val="00300931"/>
    <w:rsid w:val="00331A91"/>
    <w:rsid w:val="00384506"/>
    <w:rsid w:val="004038F3"/>
    <w:rsid w:val="0048031C"/>
    <w:rsid w:val="00495518"/>
    <w:rsid w:val="004A4327"/>
    <w:rsid w:val="004B450F"/>
    <w:rsid w:val="005065CF"/>
    <w:rsid w:val="00553E9B"/>
    <w:rsid w:val="0059609E"/>
    <w:rsid w:val="005C407D"/>
    <w:rsid w:val="005E501A"/>
    <w:rsid w:val="005F1457"/>
    <w:rsid w:val="00640B9D"/>
    <w:rsid w:val="006534E4"/>
    <w:rsid w:val="006A1398"/>
    <w:rsid w:val="006E01B1"/>
    <w:rsid w:val="006F6D70"/>
    <w:rsid w:val="00723897"/>
    <w:rsid w:val="007371F9"/>
    <w:rsid w:val="007F3F9F"/>
    <w:rsid w:val="00940387"/>
    <w:rsid w:val="009D05CC"/>
    <w:rsid w:val="009E68D5"/>
    <w:rsid w:val="00A33B3B"/>
    <w:rsid w:val="00A464FA"/>
    <w:rsid w:val="00A67FD5"/>
    <w:rsid w:val="00AF7EA5"/>
    <w:rsid w:val="00B709AE"/>
    <w:rsid w:val="00C066B9"/>
    <w:rsid w:val="00C65730"/>
    <w:rsid w:val="00C73764"/>
    <w:rsid w:val="00CA0B0D"/>
    <w:rsid w:val="00CA1784"/>
    <w:rsid w:val="00CA2E68"/>
    <w:rsid w:val="00CB7FDE"/>
    <w:rsid w:val="00CC580E"/>
    <w:rsid w:val="00CD2508"/>
    <w:rsid w:val="00D1599A"/>
    <w:rsid w:val="00D17D63"/>
    <w:rsid w:val="00D824CB"/>
    <w:rsid w:val="00E61649"/>
    <w:rsid w:val="00E72E59"/>
    <w:rsid w:val="00E90E74"/>
    <w:rsid w:val="00ED7E65"/>
    <w:rsid w:val="00F65C35"/>
    <w:rsid w:val="00F927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B927"/>
  <w15:docId w15:val="{14A80D1F-75B7-4DEE-8B8F-34C57CC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506"/>
    <w:rPr>
      <w:rFonts w:ascii="Tahoma" w:hAnsi="Tahoma" w:cs="Tahoma"/>
      <w:sz w:val="16"/>
      <w:szCs w:val="16"/>
    </w:rPr>
  </w:style>
  <w:style w:type="paragraph" w:styleId="Header">
    <w:name w:val="header"/>
    <w:basedOn w:val="Normal"/>
    <w:link w:val="HeaderChar"/>
    <w:uiPriority w:val="99"/>
    <w:unhideWhenUsed/>
    <w:rsid w:val="00CB7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FDE"/>
  </w:style>
  <w:style w:type="paragraph" w:styleId="Footer">
    <w:name w:val="footer"/>
    <w:basedOn w:val="Normal"/>
    <w:link w:val="FooterChar"/>
    <w:uiPriority w:val="99"/>
    <w:unhideWhenUsed/>
    <w:rsid w:val="00CB7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FDE"/>
  </w:style>
  <w:style w:type="character" w:styleId="CommentReference">
    <w:name w:val="annotation reference"/>
    <w:basedOn w:val="DefaultParagraphFont"/>
    <w:uiPriority w:val="99"/>
    <w:semiHidden/>
    <w:unhideWhenUsed/>
    <w:rsid w:val="001D6AFE"/>
    <w:rPr>
      <w:sz w:val="16"/>
      <w:szCs w:val="16"/>
    </w:rPr>
  </w:style>
  <w:style w:type="paragraph" w:styleId="CommentText">
    <w:name w:val="annotation text"/>
    <w:basedOn w:val="Normal"/>
    <w:link w:val="CommentTextChar"/>
    <w:uiPriority w:val="99"/>
    <w:semiHidden/>
    <w:unhideWhenUsed/>
    <w:rsid w:val="001D6AFE"/>
    <w:pPr>
      <w:spacing w:line="240" w:lineRule="auto"/>
    </w:pPr>
    <w:rPr>
      <w:sz w:val="20"/>
      <w:szCs w:val="20"/>
    </w:rPr>
  </w:style>
  <w:style w:type="character" w:customStyle="1" w:styleId="CommentTextChar">
    <w:name w:val="Comment Text Char"/>
    <w:basedOn w:val="DefaultParagraphFont"/>
    <w:link w:val="CommentText"/>
    <w:uiPriority w:val="99"/>
    <w:semiHidden/>
    <w:rsid w:val="001D6AFE"/>
    <w:rPr>
      <w:sz w:val="20"/>
      <w:szCs w:val="20"/>
    </w:rPr>
  </w:style>
  <w:style w:type="paragraph" w:styleId="CommentSubject">
    <w:name w:val="annotation subject"/>
    <w:basedOn w:val="CommentText"/>
    <w:next w:val="CommentText"/>
    <w:link w:val="CommentSubjectChar"/>
    <w:uiPriority w:val="99"/>
    <w:semiHidden/>
    <w:unhideWhenUsed/>
    <w:rsid w:val="001D6AFE"/>
    <w:rPr>
      <w:b/>
      <w:bCs/>
    </w:rPr>
  </w:style>
  <w:style w:type="character" w:customStyle="1" w:styleId="CommentSubjectChar">
    <w:name w:val="Comment Subject Char"/>
    <w:basedOn w:val="CommentTextChar"/>
    <w:link w:val="CommentSubject"/>
    <w:uiPriority w:val="99"/>
    <w:semiHidden/>
    <w:rsid w:val="001D6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SVM</dc:creator>
  <dc:description>1950841</dc:description>
  <cp:lastModifiedBy>GD&amp;A</cp:lastModifiedBy>
  <cp:revision>2</cp:revision>
  <cp:lastPrinted>2015-05-05T07:36:00Z</cp:lastPrinted>
  <dcterms:created xsi:type="dcterms:W3CDTF">2023-02-28T09:44:00Z</dcterms:created>
  <dcterms:modified xsi:type="dcterms:W3CDTF">2023-02-28T09:44:00Z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Version">
    <vt:lpwstr/>
  </property>
  <property fmtid="{D5CDD505-2E9C-101B-9397-08002B2CF9AE}" pid="3" name="DLexId">
    <vt:lpwstr>1950841</vt:lpwstr>
  </property>
</Properties>
</file>