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EA1" w:rsidRPr="00B21EA1" w:rsidRDefault="00B21EA1" w:rsidP="00B21EA1">
      <w:pPr>
        <w:jc w:val="both"/>
      </w:pPr>
      <w:r w:rsidRPr="00B21EA1">
        <w:t>Punt 10 :</w:t>
      </w:r>
    </w:p>
    <w:p w:rsidR="00B21EA1" w:rsidRDefault="00B21EA1" w:rsidP="00B21EA1">
      <w:pPr>
        <w:jc w:val="both"/>
      </w:pPr>
      <w:r w:rsidRPr="00B21EA1">
        <w:t>Aanpassingswerken landschapsinrichting omgeving gemeentehuis en kerk + renovatie fontein - Goedkeuring lastvoorwaarden en gunningswijze</w:t>
      </w:r>
    </w:p>
    <w:p w:rsidR="00B21EA1" w:rsidRDefault="00B21EA1" w:rsidP="00B21EA1">
      <w:pPr>
        <w:jc w:val="both"/>
      </w:pPr>
      <w:r>
        <w:t>Nicolas:</w:t>
      </w:r>
    </w:p>
    <w:p w:rsidR="00B21EA1" w:rsidRDefault="00B21EA1" w:rsidP="00B21EA1">
      <w:pPr>
        <w:jc w:val="both"/>
      </w:pPr>
      <w:r>
        <w:t xml:space="preserve">We zijn akkoord dat het gemeentepark moet worden gerenoveerd. Tot nu toe hebben we geen informatie gehad betreffende dit dossier Er is geen commissie met de presentatie van toekomstige plannen en ontwikkelingen. </w:t>
      </w:r>
    </w:p>
    <w:p w:rsidR="00B21EA1" w:rsidRDefault="00B21EA1" w:rsidP="00B21EA1">
      <w:pPr>
        <w:jc w:val="both"/>
      </w:pPr>
      <w:r>
        <w:t>Denkt u dat dit dossier vandaag de dag onmisbaar is? Kunt u ons wat details geven? Wat is het bedrag van de subsidie?</w:t>
      </w:r>
    </w:p>
    <w:p w:rsidR="00B21EA1" w:rsidRDefault="00B21EA1" w:rsidP="00B21EA1">
      <w:pPr>
        <w:jc w:val="both"/>
      </w:pPr>
      <w:r>
        <w:t>Na de Covid-19-crisis zullen sommige investeringen in 2020 worden uitgesteld of geannuleerd. Wij denken dat dit niet de prioriteit is voor de gemeente vandaag. Een onderhoud zou voldoende zijn. Dit project kan tot 2021 of 2022 wachten.</w:t>
      </w:r>
      <w:bookmarkStart w:id="0" w:name="_GoBack"/>
      <w:bookmarkEnd w:id="0"/>
    </w:p>
    <w:sectPr w:rsidR="00B21E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A1"/>
    <w:rsid w:val="007278F2"/>
    <w:rsid w:val="00974AF4"/>
    <w:rsid w:val="00B21EA1"/>
    <w:rsid w:val="00BA7C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C0C7D-FE6B-444B-B6E5-21E3BEE8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611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Schamp</dc:creator>
  <cp:keywords/>
  <dc:description/>
  <cp:lastModifiedBy>Myriam Schamp</cp:lastModifiedBy>
  <cp:revision>2</cp:revision>
  <dcterms:created xsi:type="dcterms:W3CDTF">2020-06-03T11:33:00Z</dcterms:created>
  <dcterms:modified xsi:type="dcterms:W3CDTF">2020-06-03T11:33:00Z</dcterms:modified>
</cp:coreProperties>
</file>