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A1" w:rsidRDefault="00B21EA1" w:rsidP="00B21EA1">
      <w:pPr>
        <w:jc w:val="both"/>
      </w:pPr>
      <w:r>
        <w:t>Punt 14 : Samenwerkingsovereenkomst met het Vlaams Energiehuis 3WPLUS</w:t>
      </w:r>
    </w:p>
    <w:p w:rsidR="00B21EA1" w:rsidRDefault="00B21EA1" w:rsidP="00B21EA1">
      <w:pPr>
        <w:jc w:val="both"/>
      </w:pPr>
      <w:proofErr w:type="spellStart"/>
      <w:r>
        <w:t>Francois</w:t>
      </w:r>
      <w:proofErr w:type="spellEnd"/>
      <w:r>
        <w:t>:</w:t>
      </w:r>
    </w:p>
    <w:p w:rsidR="00B21EA1" w:rsidRDefault="00B21EA1" w:rsidP="00B21EA1">
      <w:pPr>
        <w:jc w:val="both"/>
      </w:pPr>
      <w:r>
        <w:t>U bevestigt dat toegang tot de informatie, website documenten en formulieren van deze 3wplus structuur ook beschikbaar zal zijn in het Frans voor onze inwoners.</w:t>
      </w:r>
      <w:bookmarkStart w:id="0" w:name="_GoBack"/>
      <w:bookmarkEnd w:id="0"/>
    </w:p>
    <w:sectPr w:rsidR="00B2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A1"/>
    <w:rsid w:val="004F077F"/>
    <w:rsid w:val="00974AF4"/>
    <w:rsid w:val="00B21EA1"/>
    <w:rsid w:val="00BA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0C7D-FE6B-444B-B6E5-21E3BEE8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Schamp</dc:creator>
  <cp:keywords/>
  <dc:description/>
  <cp:lastModifiedBy>Myriam Schamp</cp:lastModifiedBy>
  <cp:revision>2</cp:revision>
  <dcterms:created xsi:type="dcterms:W3CDTF">2020-06-03T11:33:00Z</dcterms:created>
  <dcterms:modified xsi:type="dcterms:W3CDTF">2020-06-03T11:33:00Z</dcterms:modified>
</cp:coreProperties>
</file>